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37A49" w14:textId="77777777" w:rsidR="00B351CE" w:rsidRPr="0056008E" w:rsidRDefault="00B351CE" w:rsidP="00B351CE">
      <w:pPr>
        <w:pStyle w:val="a9"/>
        <w:spacing w:line="276" w:lineRule="auto"/>
        <w:jc w:val="right"/>
        <w:rPr>
          <w:rFonts w:ascii="ＭＳ 明朝" w:eastAsia="ＭＳ 明朝" w:hAnsi="ＭＳ 明朝" w:hint="eastAsia"/>
          <w:sz w:val="20"/>
          <w:szCs w:val="20"/>
        </w:rPr>
      </w:pPr>
      <w:r w:rsidRPr="00DC5BE3">
        <w:rPr>
          <w:rFonts w:ascii="ＭＳ 明朝" w:eastAsia="ＭＳ 明朝" w:hAnsi="ＭＳ 明朝" w:hint="eastAsia"/>
          <w:b/>
          <w:sz w:val="24"/>
        </w:rPr>
        <w:t xml:space="preserve">　　　　　　　　　　　　　　　　　　　　　</w:t>
      </w:r>
      <w:r w:rsidRPr="0056008E">
        <w:rPr>
          <w:rFonts w:ascii="ＭＳ 明朝" w:eastAsia="ＭＳ 明朝" w:hAnsi="ＭＳ 明朝" w:hint="eastAsia"/>
          <w:b/>
          <w:sz w:val="24"/>
        </w:rPr>
        <w:t xml:space="preserve">　</w:t>
      </w:r>
      <w:r w:rsidR="00DA24B2" w:rsidRPr="0056008E">
        <w:rPr>
          <w:rFonts w:ascii="ＭＳ 明朝" w:eastAsia="ＭＳ 明朝" w:hAnsi="ＭＳ 明朝" w:hint="eastAsia"/>
          <w:sz w:val="20"/>
          <w:szCs w:val="20"/>
        </w:rPr>
        <w:t>2014</w:t>
      </w:r>
      <w:r w:rsidR="002A109F" w:rsidRPr="0056008E">
        <w:rPr>
          <w:rFonts w:ascii="ＭＳ 明朝" w:eastAsia="ＭＳ 明朝" w:hAnsi="ＭＳ 明朝" w:hint="eastAsia"/>
          <w:sz w:val="20"/>
          <w:szCs w:val="20"/>
        </w:rPr>
        <w:t>/</w:t>
      </w:r>
      <w:r w:rsidR="001871C7">
        <w:rPr>
          <w:rFonts w:ascii="ＭＳ 明朝" w:eastAsia="ＭＳ 明朝" w:hAnsi="ＭＳ 明朝" w:hint="eastAsia"/>
          <w:sz w:val="20"/>
          <w:szCs w:val="20"/>
        </w:rPr>
        <w:t>10/01</w:t>
      </w:r>
    </w:p>
    <w:p w14:paraId="2C571877" w14:textId="77777777" w:rsidR="00144AD4" w:rsidRPr="0056008E" w:rsidRDefault="00B351CE" w:rsidP="00B351CE">
      <w:pPr>
        <w:jc w:val="center"/>
        <w:outlineLvl w:val="0"/>
        <w:rPr>
          <w:rFonts w:ascii="ＭＳ 明朝" w:hAnsi="ＭＳ 明朝" w:hint="eastAsia"/>
          <w:b/>
          <w:sz w:val="24"/>
        </w:rPr>
      </w:pPr>
      <w:r w:rsidRPr="0056008E">
        <w:rPr>
          <w:rFonts w:hint="eastAsia"/>
          <w:b/>
          <w:spacing w:val="-1"/>
          <w:szCs w:val="21"/>
        </w:rPr>
        <w:t>一般社団法人</w:t>
      </w:r>
      <w:r w:rsidRPr="0056008E">
        <w:rPr>
          <w:rFonts w:ascii="ＭＳ 明朝" w:hAnsi="ＭＳ 明朝" w:hint="eastAsia"/>
          <w:b/>
          <w:sz w:val="24"/>
        </w:rPr>
        <w:t>日本調理科学会</w:t>
      </w:r>
    </w:p>
    <w:p w14:paraId="24524DD2" w14:textId="77777777" w:rsidR="004F48C2" w:rsidRPr="0056008E" w:rsidRDefault="00B351CE" w:rsidP="004F48C2">
      <w:pPr>
        <w:jc w:val="center"/>
        <w:outlineLvl w:val="0"/>
        <w:rPr>
          <w:rFonts w:hint="eastAsia"/>
          <w:b/>
          <w:spacing w:val="-1"/>
          <w:sz w:val="24"/>
        </w:rPr>
      </w:pPr>
      <w:r w:rsidRPr="0056008E">
        <w:rPr>
          <w:rFonts w:hint="eastAsia"/>
          <w:b/>
          <w:spacing w:val="-1"/>
          <w:sz w:val="24"/>
        </w:rPr>
        <w:t>平成</w:t>
      </w:r>
      <w:r w:rsidR="00DA24B2" w:rsidRPr="0056008E">
        <w:rPr>
          <w:rFonts w:hint="eastAsia"/>
          <w:b/>
          <w:spacing w:val="-1"/>
          <w:sz w:val="24"/>
        </w:rPr>
        <w:t>26</w:t>
      </w:r>
      <w:r w:rsidRPr="0056008E">
        <w:rPr>
          <w:rFonts w:hint="eastAsia"/>
          <w:b/>
          <w:spacing w:val="-1"/>
          <w:sz w:val="24"/>
        </w:rPr>
        <w:t>年度</w:t>
      </w:r>
    </w:p>
    <w:p w14:paraId="04803ACC" w14:textId="77777777" w:rsidR="00B351CE" w:rsidRPr="004F48C2" w:rsidRDefault="00806CC5" w:rsidP="004F48C2">
      <w:pPr>
        <w:jc w:val="center"/>
        <w:outlineLvl w:val="0"/>
        <w:rPr>
          <w:rFonts w:ascii="ＭＳ 明朝" w:hAnsi="ＭＳ 明朝" w:hint="eastAsia"/>
          <w:b/>
          <w:sz w:val="24"/>
        </w:rPr>
      </w:pPr>
      <w:r w:rsidRPr="00DC5BE3">
        <w:rPr>
          <w:rFonts w:hint="eastAsia"/>
          <w:b/>
          <w:sz w:val="24"/>
        </w:rPr>
        <w:t>「</w:t>
      </w:r>
      <w:r w:rsidR="00B351CE" w:rsidRPr="00DC5BE3">
        <w:rPr>
          <w:rFonts w:hint="eastAsia"/>
          <w:b/>
          <w:sz w:val="24"/>
        </w:rPr>
        <w:t>次世代に伝え継ぐ　日本の家庭料理</w:t>
      </w:r>
      <w:r w:rsidRPr="00DC5BE3">
        <w:rPr>
          <w:rFonts w:hint="eastAsia"/>
          <w:b/>
          <w:sz w:val="24"/>
        </w:rPr>
        <w:t>」</w:t>
      </w:r>
    </w:p>
    <w:p w14:paraId="465C5EDA" w14:textId="77777777" w:rsidR="00EF5B51" w:rsidRPr="00DC5BE3" w:rsidRDefault="00EF5B51" w:rsidP="00EF5B51">
      <w:pPr>
        <w:jc w:val="center"/>
        <w:outlineLvl w:val="0"/>
        <w:rPr>
          <w:rFonts w:ascii="ＭＳ 明朝" w:hAnsi="ＭＳ 明朝" w:hint="eastAsia"/>
          <w:b/>
          <w:sz w:val="24"/>
        </w:rPr>
      </w:pPr>
      <w:r w:rsidRPr="00DC5BE3">
        <w:rPr>
          <w:rFonts w:ascii="ＭＳ 明朝" w:hAnsi="ＭＳ 明朝" w:hint="eastAsia"/>
          <w:b/>
          <w:sz w:val="24"/>
        </w:rPr>
        <w:t>聞き書き調査のお願い</w:t>
      </w:r>
    </w:p>
    <w:p w14:paraId="60AFBA9E" w14:textId="77777777" w:rsidR="00EE5B45" w:rsidRPr="00DC5BE3" w:rsidRDefault="00EE5B45">
      <w:pPr>
        <w:jc w:val="center"/>
        <w:outlineLvl w:val="0"/>
        <w:rPr>
          <w:rFonts w:hint="eastAsia"/>
          <w:sz w:val="28"/>
        </w:rPr>
      </w:pPr>
    </w:p>
    <w:p w14:paraId="50972F0A" w14:textId="77777777" w:rsidR="00EE5B45" w:rsidRPr="00DC5BE3" w:rsidRDefault="00EE5B45">
      <w:pPr>
        <w:jc w:val="right"/>
        <w:outlineLvl w:val="0"/>
        <w:rPr>
          <w:rFonts w:hint="eastAsia"/>
          <w:b/>
        </w:rPr>
      </w:pPr>
    </w:p>
    <w:p w14:paraId="52F48533" w14:textId="77777777" w:rsidR="00B351CE" w:rsidRPr="00D92C77" w:rsidRDefault="00EE5B45" w:rsidP="00B351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明朝" w:hAnsi="ＭＳ 明朝" w:cs="ＭＳ ゴシック"/>
          <w:szCs w:val="21"/>
        </w:rPr>
      </w:pPr>
      <w:r w:rsidRPr="00DC5BE3">
        <w:rPr>
          <w:rFonts w:ascii="ＭＳ 明朝" w:hAnsi="ＭＳ 明朝" w:hint="eastAsia"/>
          <w:sz w:val="24"/>
        </w:rPr>
        <w:t xml:space="preserve">　</w:t>
      </w:r>
      <w:r w:rsidR="00E849E7">
        <w:rPr>
          <w:rFonts w:ascii="ＭＳ 明朝" w:hAnsi="ＭＳ 明朝" w:cs="ＭＳ ゴシック"/>
          <w:szCs w:val="21"/>
        </w:rPr>
        <w:t>日本調理科学会では</w:t>
      </w:r>
      <w:r w:rsidR="00E849E7">
        <w:rPr>
          <w:rFonts w:ascii="ＭＳ 明朝" w:hAnsi="ＭＳ 明朝" w:cs="ＭＳ ゴシック" w:hint="eastAsia"/>
          <w:szCs w:val="21"/>
        </w:rPr>
        <w:t>、</w:t>
      </w:r>
      <w:r w:rsidR="00B351CE" w:rsidRPr="00DC5BE3">
        <w:rPr>
          <w:rFonts w:ascii="ＭＳ 明朝" w:hAnsi="ＭＳ 明朝" w:cs="ＭＳ ゴシック"/>
          <w:szCs w:val="21"/>
        </w:rPr>
        <w:t>平成21</w:t>
      </w:r>
      <w:r w:rsidR="00A342ED" w:rsidRPr="00DC5BE3">
        <w:rPr>
          <w:rFonts w:ascii="ＭＳ 明朝" w:hAnsi="ＭＳ 明朝" w:cs="ＭＳ ゴシック" w:hint="eastAsia"/>
          <w:szCs w:val="21"/>
        </w:rPr>
        <w:t>～</w:t>
      </w:r>
      <w:r w:rsidR="00B351CE" w:rsidRPr="00DC5BE3">
        <w:rPr>
          <w:rFonts w:ascii="ＭＳ 明朝" w:hAnsi="ＭＳ 明朝" w:cs="ＭＳ ゴシック"/>
          <w:szCs w:val="21"/>
        </w:rPr>
        <w:t>22</w:t>
      </w:r>
      <w:r w:rsidR="00C8564B">
        <w:rPr>
          <w:rFonts w:ascii="ＭＳ 明朝" w:hAnsi="ＭＳ 明朝" w:cs="ＭＳ ゴシック"/>
          <w:szCs w:val="21"/>
        </w:rPr>
        <w:t>年度の特別研</w:t>
      </w:r>
      <w:r w:rsidR="00C8564B" w:rsidRPr="00D92C77">
        <w:rPr>
          <w:rFonts w:ascii="ＭＳ 明朝" w:hAnsi="ＭＳ 明朝" w:cs="ＭＳ ゴシック"/>
          <w:szCs w:val="21"/>
        </w:rPr>
        <w:t>究</w:t>
      </w:r>
      <w:r w:rsidR="00C8564B" w:rsidRPr="00D92C77">
        <w:rPr>
          <w:rFonts w:ascii="ＭＳ 明朝" w:hAnsi="ＭＳ 明朝" w:cs="ＭＳ ゴシック" w:hint="eastAsia"/>
          <w:szCs w:val="21"/>
        </w:rPr>
        <w:t>として</w:t>
      </w:r>
      <w:r w:rsidR="00B351CE" w:rsidRPr="00D92C77">
        <w:rPr>
          <w:rFonts w:ascii="ＭＳ 明朝" w:hAnsi="ＭＳ 明朝" w:cs="ＭＳ ゴシック"/>
          <w:szCs w:val="21"/>
        </w:rPr>
        <w:t>「行事食」についての調査研</w:t>
      </w:r>
      <w:r w:rsidR="0056008E">
        <w:rPr>
          <w:rFonts w:ascii="ＭＳ 明朝" w:hAnsi="ＭＳ 明朝" w:cs="ＭＳ ゴシック"/>
          <w:szCs w:val="21"/>
        </w:rPr>
        <w:t>究を行いました。「行事食」についての特別研究を実施した背景には</w:t>
      </w:r>
      <w:r w:rsidR="0056008E">
        <w:rPr>
          <w:rFonts w:ascii="ＭＳ 明朝" w:hAnsi="ＭＳ 明朝" w:cs="ＭＳ ゴシック" w:hint="eastAsia"/>
          <w:szCs w:val="21"/>
        </w:rPr>
        <w:t>、</w:t>
      </w:r>
      <w:r w:rsidR="00B351CE" w:rsidRPr="00D92C77">
        <w:rPr>
          <w:rFonts w:ascii="ＭＳ 明朝" w:hAnsi="ＭＳ 明朝" w:cs="ＭＳ ゴシック"/>
          <w:szCs w:val="21"/>
        </w:rPr>
        <w:t>農業人口の減少</w:t>
      </w:r>
      <w:r w:rsidR="0056008E">
        <w:rPr>
          <w:rFonts w:ascii="ＭＳ 明朝" w:hAnsi="ＭＳ 明朝" w:cs="ＭＳ ゴシック" w:hint="eastAsia"/>
          <w:szCs w:val="21"/>
        </w:rPr>
        <w:t>、</w:t>
      </w:r>
      <w:r w:rsidR="00E849E7">
        <w:rPr>
          <w:rFonts w:ascii="ＭＳ 明朝" w:hAnsi="ＭＳ 明朝" w:cs="ＭＳ ゴシック"/>
          <w:szCs w:val="21"/>
        </w:rPr>
        <w:t>輸入食品の増加</w:t>
      </w:r>
      <w:r w:rsidR="00E849E7">
        <w:rPr>
          <w:rFonts w:ascii="ＭＳ 明朝" w:hAnsi="ＭＳ 明朝" w:cs="ＭＳ ゴシック" w:hint="eastAsia"/>
          <w:szCs w:val="21"/>
        </w:rPr>
        <w:t>、</w:t>
      </w:r>
      <w:r w:rsidR="0056008E">
        <w:rPr>
          <w:rFonts w:ascii="ＭＳ 明朝" w:hAnsi="ＭＳ 明朝" w:cs="ＭＳ ゴシック" w:hint="eastAsia"/>
          <w:szCs w:val="21"/>
        </w:rPr>
        <w:t>食の外部化、</w:t>
      </w:r>
      <w:r w:rsidR="0056008E">
        <w:rPr>
          <w:rFonts w:ascii="ＭＳ 明朝" w:hAnsi="ＭＳ 明朝" w:cs="ＭＳ ゴシック"/>
          <w:szCs w:val="21"/>
        </w:rPr>
        <w:t>核家族化</w:t>
      </w:r>
      <w:r w:rsidR="0056008E">
        <w:rPr>
          <w:rFonts w:ascii="ＭＳ 明朝" w:hAnsi="ＭＳ 明朝" w:cs="ＭＳ ゴシック" w:hint="eastAsia"/>
          <w:szCs w:val="21"/>
        </w:rPr>
        <w:t>、</w:t>
      </w:r>
      <w:r w:rsidR="0056008E">
        <w:rPr>
          <w:rFonts w:ascii="ＭＳ 明朝" w:hAnsi="ＭＳ 明朝" w:cs="ＭＳ ゴシック"/>
          <w:szCs w:val="21"/>
        </w:rPr>
        <w:t>飽食の時代となった現代</w:t>
      </w:r>
      <w:r w:rsidR="0056008E">
        <w:rPr>
          <w:rFonts w:ascii="ＭＳ 明朝" w:hAnsi="ＭＳ 明朝" w:cs="ＭＳ ゴシック" w:hint="eastAsia"/>
          <w:szCs w:val="21"/>
        </w:rPr>
        <w:t>、</w:t>
      </w:r>
      <w:r w:rsidR="0056008E">
        <w:rPr>
          <w:rFonts w:ascii="ＭＳ 明朝" w:hAnsi="ＭＳ 明朝" w:cs="ＭＳ ゴシック"/>
          <w:szCs w:val="21"/>
        </w:rPr>
        <w:t>先人の知恵が凝集した食べ物</w:t>
      </w:r>
      <w:r w:rsidR="0056008E">
        <w:rPr>
          <w:rFonts w:ascii="ＭＳ 明朝" w:hAnsi="ＭＳ 明朝" w:cs="ＭＳ ゴシック" w:hint="eastAsia"/>
          <w:szCs w:val="21"/>
        </w:rPr>
        <w:t>、</w:t>
      </w:r>
      <w:r w:rsidR="0056008E">
        <w:rPr>
          <w:rFonts w:ascii="ＭＳ 明朝" w:hAnsi="ＭＳ 明朝" w:cs="ＭＳ ゴシック"/>
          <w:szCs w:val="21"/>
        </w:rPr>
        <w:t>すなわち郷土の料理を家庭で作る機会が減り</w:t>
      </w:r>
      <w:r w:rsidR="0056008E">
        <w:rPr>
          <w:rFonts w:ascii="ＭＳ 明朝" w:hAnsi="ＭＳ 明朝" w:cs="ＭＳ ゴシック" w:hint="eastAsia"/>
          <w:szCs w:val="21"/>
        </w:rPr>
        <w:t>、</w:t>
      </w:r>
      <w:r w:rsidR="00B351CE" w:rsidRPr="00D92C77">
        <w:rPr>
          <w:rFonts w:ascii="ＭＳ 明朝" w:hAnsi="ＭＳ 明朝" w:cs="ＭＳ ゴシック"/>
          <w:szCs w:val="21"/>
        </w:rPr>
        <w:t>伝統的な地域の料理が親から子へ伝</w:t>
      </w:r>
      <w:r w:rsidR="0056008E">
        <w:rPr>
          <w:rFonts w:ascii="ＭＳ 明朝" w:hAnsi="ＭＳ 明朝" w:cs="ＭＳ ゴシック"/>
          <w:szCs w:val="21"/>
        </w:rPr>
        <w:t>承されない傾向にあることがあげられます。また</w:t>
      </w:r>
      <w:r w:rsidR="0056008E">
        <w:rPr>
          <w:rFonts w:ascii="ＭＳ 明朝" w:hAnsi="ＭＳ 明朝" w:cs="ＭＳ ゴシック" w:hint="eastAsia"/>
          <w:szCs w:val="21"/>
        </w:rPr>
        <w:t>、</w:t>
      </w:r>
      <w:r w:rsidR="0056008E">
        <w:rPr>
          <w:rFonts w:ascii="ＭＳ 明朝" w:hAnsi="ＭＳ 明朝" w:cs="ＭＳ ゴシック"/>
          <w:szCs w:val="21"/>
        </w:rPr>
        <w:t>これらの伝統的な郷土料理は</w:t>
      </w:r>
      <w:r w:rsidR="0056008E">
        <w:rPr>
          <w:rFonts w:ascii="ＭＳ 明朝" w:hAnsi="ＭＳ 明朝" w:cs="ＭＳ ゴシック" w:hint="eastAsia"/>
          <w:szCs w:val="21"/>
        </w:rPr>
        <w:t>、</w:t>
      </w:r>
      <w:r w:rsidR="0056008E">
        <w:rPr>
          <w:rFonts w:ascii="ＭＳ 明朝" w:hAnsi="ＭＳ 明朝" w:cs="ＭＳ ゴシック"/>
          <w:szCs w:val="21"/>
        </w:rPr>
        <w:t>風土に根差しているばかりでなく</w:t>
      </w:r>
      <w:r w:rsidR="0056008E">
        <w:rPr>
          <w:rFonts w:ascii="ＭＳ 明朝" w:hAnsi="ＭＳ 明朝" w:cs="ＭＳ ゴシック" w:hint="eastAsia"/>
          <w:szCs w:val="21"/>
        </w:rPr>
        <w:t>、</w:t>
      </w:r>
      <w:r w:rsidR="0056008E">
        <w:rPr>
          <w:rFonts w:ascii="ＭＳ 明朝" w:hAnsi="ＭＳ 明朝" w:cs="ＭＳ ゴシック"/>
          <w:szCs w:val="21"/>
        </w:rPr>
        <w:t>生活に喜びを与え</w:t>
      </w:r>
      <w:r w:rsidR="0056008E">
        <w:rPr>
          <w:rFonts w:ascii="ＭＳ 明朝" w:hAnsi="ＭＳ 明朝" w:cs="ＭＳ ゴシック" w:hint="eastAsia"/>
          <w:szCs w:val="21"/>
        </w:rPr>
        <w:t>、</w:t>
      </w:r>
      <w:r w:rsidR="0056008E">
        <w:rPr>
          <w:rFonts w:ascii="ＭＳ 明朝" w:hAnsi="ＭＳ 明朝" w:cs="ＭＳ ゴシック"/>
          <w:szCs w:val="21"/>
        </w:rPr>
        <w:t>家族や地域社会の絆を深めるとも考えられ</w:t>
      </w:r>
      <w:r w:rsidR="0056008E">
        <w:rPr>
          <w:rFonts w:ascii="ＭＳ 明朝" w:hAnsi="ＭＳ 明朝" w:cs="ＭＳ ゴシック" w:hint="eastAsia"/>
          <w:szCs w:val="21"/>
        </w:rPr>
        <w:t>、</w:t>
      </w:r>
      <w:r w:rsidR="00B351CE" w:rsidRPr="00D92C77">
        <w:rPr>
          <w:rFonts w:ascii="ＭＳ 明朝" w:hAnsi="ＭＳ 明朝" w:cs="ＭＳ ゴシック"/>
          <w:szCs w:val="21"/>
        </w:rPr>
        <w:t>後世に残していく一助となればとの願いから</w:t>
      </w:r>
      <w:r w:rsidR="00C8564B" w:rsidRPr="00D92C77">
        <w:rPr>
          <w:rFonts w:ascii="ＭＳ 明朝" w:hAnsi="ＭＳ 明朝" w:cs="ＭＳ ゴシック" w:hint="eastAsia"/>
          <w:szCs w:val="21"/>
        </w:rPr>
        <w:t>特別研究を</w:t>
      </w:r>
      <w:r w:rsidR="00B351CE" w:rsidRPr="00D92C77">
        <w:rPr>
          <w:rFonts w:ascii="ＭＳ 明朝" w:hAnsi="ＭＳ 明朝" w:cs="ＭＳ ゴシック"/>
          <w:szCs w:val="21"/>
        </w:rPr>
        <w:t>実施してきました。</w:t>
      </w:r>
    </w:p>
    <w:p w14:paraId="09A6C4F4" w14:textId="77777777" w:rsidR="00B351CE" w:rsidRPr="00DC5BE3" w:rsidRDefault="00B351CE" w:rsidP="00B351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hint="eastAsia"/>
          <w:szCs w:val="21"/>
        </w:rPr>
      </w:pPr>
      <w:r w:rsidRPr="00D92C77">
        <w:rPr>
          <w:rFonts w:ascii="ＭＳ 明朝" w:hAnsi="ＭＳ 明朝" w:cs="ＭＳ ゴシック"/>
          <w:szCs w:val="21"/>
        </w:rPr>
        <w:t xml:space="preserve">　</w:t>
      </w:r>
      <w:r w:rsidRPr="00D92C77">
        <w:rPr>
          <w:rFonts w:ascii="ＭＳ 明朝" w:hAnsi="ＭＳ 明朝" w:cs="ＭＳ ゴシック" w:hint="eastAsia"/>
          <w:szCs w:val="21"/>
        </w:rPr>
        <w:t>今回の</w:t>
      </w:r>
      <w:r w:rsidRPr="0056008E">
        <w:rPr>
          <w:rFonts w:ascii="ＭＳ 明朝" w:hAnsi="ＭＳ 明朝" w:cs="ＭＳ ゴシック" w:hint="eastAsia"/>
          <w:szCs w:val="21"/>
        </w:rPr>
        <w:t>研究</w:t>
      </w:r>
      <w:r w:rsidRPr="00D92C77">
        <w:rPr>
          <w:rFonts w:ascii="ＭＳ 明朝" w:hAnsi="ＭＳ 明朝" w:cs="ＭＳ ゴシック" w:hint="eastAsia"/>
          <w:szCs w:val="21"/>
        </w:rPr>
        <w:t>は、伝統的な地域の料理が親から子へ伝承</w:t>
      </w:r>
      <w:r w:rsidR="0056008E">
        <w:rPr>
          <w:rFonts w:ascii="ＭＳ 明朝" w:hAnsi="ＭＳ 明朝" w:cs="ＭＳ ゴシック" w:hint="eastAsia"/>
          <w:szCs w:val="21"/>
        </w:rPr>
        <w:t>されにくい傾向にある現代に鑑み、</w:t>
      </w:r>
      <w:r w:rsidRPr="00DC5BE3">
        <w:rPr>
          <w:rFonts w:ascii="ＭＳ 明朝" w:hAnsi="ＭＳ 明朝" w:cs="ＭＳ ゴシック" w:hint="eastAsia"/>
          <w:szCs w:val="21"/>
        </w:rPr>
        <w:t>聞き書き調査を通して、次世代に伝え継ぐ家庭料理を、その暮らしの背景とともに記録することにより、各地域の家庭料理の研究を深める基礎研究とするだけでなく、家庭、教育現場でも利用され、次世代へ伝え継ぐ資料ともなり得る意義ある研究とすることを目的とし</w:t>
      </w:r>
      <w:r w:rsidR="00A342ED" w:rsidRPr="00DC5BE3">
        <w:rPr>
          <w:rFonts w:ascii="ＭＳ 明朝" w:hAnsi="ＭＳ 明朝" w:cs="ＭＳ ゴシック" w:hint="eastAsia"/>
          <w:szCs w:val="21"/>
        </w:rPr>
        <w:t>ており</w:t>
      </w:r>
      <w:r w:rsidRPr="00DC5BE3">
        <w:rPr>
          <w:rFonts w:ascii="ＭＳ 明朝" w:hAnsi="ＭＳ 明朝" w:cs="ＭＳ ゴシック" w:hint="eastAsia"/>
          <w:szCs w:val="21"/>
        </w:rPr>
        <w:t>ます。また、次の段階で本として出版できるような資料を得ることを目標にし</w:t>
      </w:r>
      <w:r w:rsidR="00A342ED" w:rsidRPr="00DC5BE3">
        <w:rPr>
          <w:rFonts w:ascii="ＭＳ 明朝" w:hAnsi="ＭＳ 明朝" w:cs="ＭＳ ゴシック" w:hint="eastAsia"/>
          <w:szCs w:val="21"/>
        </w:rPr>
        <w:t>ており</w:t>
      </w:r>
      <w:r w:rsidRPr="00DC5BE3">
        <w:rPr>
          <w:rFonts w:ascii="ＭＳ 明朝" w:hAnsi="ＭＳ 明朝" w:cs="ＭＳ ゴシック" w:hint="eastAsia"/>
          <w:szCs w:val="21"/>
        </w:rPr>
        <w:t>ます。</w:t>
      </w:r>
    </w:p>
    <w:p w14:paraId="5DDE8CCC" w14:textId="77777777" w:rsidR="00B351CE" w:rsidRPr="00DC5BE3" w:rsidRDefault="00B351CE" w:rsidP="00B351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ascii="ＭＳ 明朝" w:hAnsi="ＭＳ 明朝" w:cs="ＭＳ ゴシック" w:hint="eastAsia"/>
          <w:szCs w:val="21"/>
        </w:rPr>
      </w:pPr>
      <w:r w:rsidRPr="00DC5BE3">
        <w:rPr>
          <w:rFonts w:ascii="ＭＳ 明朝" w:hAnsi="ＭＳ 明朝" w:cs="ＭＳ ゴシック" w:hint="eastAsia"/>
          <w:szCs w:val="21"/>
        </w:rPr>
        <w:t>各地域の家庭料理については、すでに数多くの書物が刊行されています。しかし、それぞれの料理に関わる暮らしの背景を加えた全国的な調査は、『日本の食生活全集』などにみられるものの、現代についての調査はほとんどみられません。全国各地域に残されている特徴ある料理について、聞き書き調査を通して地域の暮らしの背景とともに記録すること、また、その中から次世代に伝えるべき家庭料理を選択し、広く社会に公開することは、本学会にふさわしい特徴ある研究と考え</w:t>
      </w:r>
      <w:r w:rsidR="00806CC5" w:rsidRPr="00DC5BE3">
        <w:rPr>
          <w:rFonts w:ascii="ＭＳ 明朝" w:hAnsi="ＭＳ 明朝" w:cs="ＭＳ ゴシック" w:hint="eastAsia"/>
          <w:szCs w:val="21"/>
        </w:rPr>
        <w:t>ております。</w:t>
      </w:r>
    </w:p>
    <w:p w14:paraId="3DCC44E0" w14:textId="77777777" w:rsidR="00B351CE" w:rsidRPr="00DC5BE3" w:rsidRDefault="004038E6" w:rsidP="004038E6">
      <w:pPr>
        <w:pStyle w:val="a5"/>
        <w:ind w:firstLine="240"/>
        <w:rPr>
          <w:rFonts w:ascii="ＭＳ 明朝" w:hAnsi="ＭＳ 明朝" w:hint="eastAsia"/>
          <w:sz w:val="21"/>
          <w:szCs w:val="21"/>
        </w:rPr>
      </w:pPr>
      <w:r w:rsidRPr="00DC5BE3">
        <w:rPr>
          <w:rFonts w:hint="eastAsia"/>
          <w:sz w:val="21"/>
          <w:szCs w:val="21"/>
        </w:rPr>
        <w:t>そこで、その資料を得るため、</w:t>
      </w:r>
      <w:r w:rsidR="00A342ED" w:rsidRPr="00DC5BE3">
        <w:rPr>
          <w:rFonts w:hint="eastAsia"/>
          <w:sz w:val="21"/>
          <w:szCs w:val="21"/>
        </w:rPr>
        <w:t>本</w:t>
      </w:r>
      <w:r w:rsidR="00A342ED" w:rsidRPr="0056008E">
        <w:rPr>
          <w:rFonts w:hint="eastAsia"/>
          <w:sz w:val="21"/>
          <w:szCs w:val="21"/>
        </w:rPr>
        <w:t>研究</w:t>
      </w:r>
      <w:r w:rsidR="00806CC5" w:rsidRPr="00DC5BE3">
        <w:rPr>
          <w:rFonts w:hint="eastAsia"/>
          <w:sz w:val="21"/>
          <w:szCs w:val="21"/>
        </w:rPr>
        <w:t>「次世代に伝え継ぐ　日本の家庭料理」</w:t>
      </w:r>
      <w:r w:rsidR="00A342ED" w:rsidRPr="00DC5BE3">
        <w:rPr>
          <w:rFonts w:hint="eastAsia"/>
          <w:sz w:val="21"/>
          <w:szCs w:val="21"/>
        </w:rPr>
        <w:t>で</w:t>
      </w:r>
      <w:r w:rsidR="00E12754" w:rsidRPr="00DC5BE3">
        <w:rPr>
          <w:rFonts w:hint="eastAsia"/>
          <w:sz w:val="21"/>
          <w:szCs w:val="21"/>
        </w:rPr>
        <w:t>の聞き</w:t>
      </w:r>
      <w:r w:rsidR="00D307C7" w:rsidRPr="00DC5BE3">
        <w:rPr>
          <w:rFonts w:hint="eastAsia"/>
          <w:sz w:val="21"/>
          <w:szCs w:val="21"/>
        </w:rPr>
        <w:t>書き</w:t>
      </w:r>
      <w:r w:rsidR="00E12754" w:rsidRPr="00DC5BE3">
        <w:rPr>
          <w:rFonts w:hint="eastAsia"/>
          <w:sz w:val="21"/>
          <w:szCs w:val="21"/>
        </w:rPr>
        <w:t>調査への</w:t>
      </w:r>
      <w:r w:rsidRPr="00DC5BE3">
        <w:rPr>
          <w:rFonts w:hint="eastAsia"/>
          <w:sz w:val="21"/>
          <w:szCs w:val="21"/>
        </w:rPr>
        <w:t>ご協力をお願い申し上げます。</w:t>
      </w:r>
      <w:r w:rsidRPr="00DC5BE3">
        <w:rPr>
          <w:rFonts w:ascii="ＭＳ 明朝" w:hAnsi="ＭＳ 明朝" w:hint="eastAsia"/>
          <w:sz w:val="21"/>
          <w:szCs w:val="21"/>
        </w:rPr>
        <w:t xml:space="preserve">ご多忙の中、まことに恐縮ではありますが、本調査の趣旨をご理解いただき、ご協力いただきますようよろしくお願いいたします。　</w:t>
      </w:r>
    </w:p>
    <w:p w14:paraId="607B2C40" w14:textId="77777777" w:rsidR="00EE5B45" w:rsidRPr="00DC5BE3" w:rsidRDefault="00EE5B45">
      <w:pPr>
        <w:pStyle w:val="a5"/>
        <w:ind w:firstLine="240"/>
        <w:rPr>
          <w:rFonts w:ascii="ＭＳ 明朝" w:hAnsi="ＭＳ 明朝" w:hint="eastAsia"/>
          <w:sz w:val="21"/>
        </w:rPr>
      </w:pPr>
      <w:r w:rsidRPr="00DC5BE3">
        <w:rPr>
          <w:rFonts w:ascii="ＭＳ 明朝" w:hAnsi="ＭＳ 明朝" w:hint="eastAsia"/>
          <w:sz w:val="21"/>
          <w:szCs w:val="21"/>
        </w:rPr>
        <w:t>ご回答いただいた内容は、研究目的以外に使用いたしません。お忙しい中恐縮ですが、本調査にご協力くださいますよう、よろしくお願い申し上げます。</w:t>
      </w:r>
      <w:r w:rsidRPr="00DC5BE3">
        <w:rPr>
          <w:rFonts w:ascii="ＭＳ 明朝" w:hAnsi="ＭＳ 明朝" w:hint="eastAsia"/>
          <w:sz w:val="21"/>
          <w:szCs w:val="21"/>
        </w:rPr>
        <w:tab/>
      </w:r>
      <w:r w:rsidRPr="00DC5BE3">
        <w:rPr>
          <w:rFonts w:ascii="ＭＳ 明朝" w:hAnsi="ＭＳ 明朝" w:hint="eastAsia"/>
          <w:sz w:val="21"/>
          <w:szCs w:val="21"/>
        </w:rPr>
        <w:tab/>
      </w:r>
      <w:r w:rsidRPr="00DC5BE3">
        <w:rPr>
          <w:rFonts w:ascii="ＭＳ 明朝" w:hAnsi="ＭＳ 明朝" w:hint="eastAsia"/>
          <w:sz w:val="21"/>
          <w:szCs w:val="21"/>
        </w:rPr>
        <w:tab/>
      </w:r>
      <w:r w:rsidRPr="00DC5BE3">
        <w:rPr>
          <w:rFonts w:ascii="ＭＳ 明朝" w:hAnsi="ＭＳ 明朝" w:hint="eastAsia"/>
          <w:sz w:val="21"/>
          <w:szCs w:val="21"/>
        </w:rPr>
        <w:tab/>
      </w:r>
    </w:p>
    <w:p w14:paraId="705D7C26" w14:textId="77777777" w:rsidR="000840B5" w:rsidRPr="00DC5BE3" w:rsidRDefault="00EE5B45">
      <w:pPr>
        <w:ind w:firstLine="240"/>
        <w:rPr>
          <w:rFonts w:ascii="ＭＳ 明朝" w:hAnsi="ＭＳ 明朝" w:hint="eastAsia"/>
        </w:rPr>
      </w:pPr>
      <w:r w:rsidRPr="00DC5BE3">
        <w:rPr>
          <w:rFonts w:ascii="ＭＳ 明朝" w:hAnsi="ＭＳ 明朝" w:hint="eastAsia"/>
        </w:rPr>
        <w:t>なお、本調査に関する質問・問い合わせは、下記にお願いいたします。</w:t>
      </w:r>
    </w:p>
    <w:p w14:paraId="4D70A308" w14:textId="77777777" w:rsidR="00B351CE" w:rsidRDefault="00B351CE" w:rsidP="004038E6">
      <w:pPr>
        <w:ind w:firstLine="240"/>
        <w:jc w:val="right"/>
        <w:rPr>
          <w:rFonts w:ascii="ＭＳ 明朝" w:hAnsi="ＭＳ 明朝" w:hint="eastAsia"/>
        </w:rPr>
      </w:pPr>
      <w:r>
        <w:rPr>
          <w:rFonts w:ascii="ＭＳ 明朝" w:hAnsi="ＭＳ 明朝" w:hint="eastAsia"/>
        </w:rPr>
        <w:t>氏名　○○　○○</w:t>
      </w:r>
    </w:p>
    <w:p w14:paraId="752B5307" w14:textId="77777777" w:rsidR="00B351CE" w:rsidRDefault="00B351CE" w:rsidP="004038E6">
      <w:pPr>
        <w:ind w:firstLine="240"/>
        <w:jc w:val="right"/>
        <w:rPr>
          <w:rFonts w:ascii="ＭＳ 明朝" w:hAnsi="ＭＳ 明朝" w:hint="eastAsia"/>
        </w:rPr>
      </w:pPr>
      <w:r>
        <w:rPr>
          <w:rFonts w:ascii="ＭＳ 明朝" w:hAnsi="ＭＳ 明朝" w:hint="eastAsia"/>
        </w:rPr>
        <w:t>所属　○○○○○○○○</w:t>
      </w:r>
    </w:p>
    <w:p w14:paraId="1A1D2DAE" w14:textId="77777777" w:rsidR="00B351CE" w:rsidRDefault="00B351CE" w:rsidP="004038E6">
      <w:pPr>
        <w:ind w:firstLine="240"/>
        <w:jc w:val="right"/>
        <w:rPr>
          <w:rFonts w:ascii="ＭＳ 明朝" w:hAnsi="ＭＳ 明朝" w:hint="eastAsia"/>
        </w:rPr>
      </w:pPr>
      <w:r>
        <w:rPr>
          <w:rFonts w:ascii="ＭＳ 明朝" w:hAnsi="ＭＳ 明朝" w:hint="eastAsia"/>
        </w:rPr>
        <w:t>電話　○○○―○○○</w:t>
      </w:r>
      <w:r w:rsidR="004038E6">
        <w:rPr>
          <w:rFonts w:ascii="ＭＳ 明朝" w:hAnsi="ＭＳ 明朝" w:hint="eastAsia"/>
        </w:rPr>
        <w:t>○―○○○○</w:t>
      </w:r>
    </w:p>
    <w:p w14:paraId="6C6E22AE" w14:textId="77777777" w:rsidR="00B351CE" w:rsidRDefault="004038E6" w:rsidP="004038E6">
      <w:pPr>
        <w:jc w:val="center"/>
        <w:rPr>
          <w:rFonts w:ascii="ＭＳ 明朝" w:hAnsi="ＭＳ 明朝" w:hint="eastAsia"/>
        </w:rPr>
      </w:pP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sidR="00B351CE">
        <w:rPr>
          <w:rFonts w:ascii="ＭＳ 明朝" w:hAnsi="ＭＳ 明朝" w:hint="eastAsia"/>
        </w:rPr>
        <w:t>メールアドレス</w:t>
      </w:r>
      <w:r>
        <w:rPr>
          <w:rFonts w:ascii="ＭＳ 明朝" w:hAnsi="ＭＳ 明朝" w:hint="eastAsia"/>
        </w:rPr>
        <w:t>○○○○○○○○＠○○○○○○○</w:t>
      </w:r>
    </w:p>
    <w:p w14:paraId="58356F6F" w14:textId="77777777" w:rsidR="004038E6" w:rsidRDefault="004038E6" w:rsidP="004038E6">
      <w:pPr>
        <w:ind w:firstLine="240"/>
        <w:jc w:val="right"/>
        <w:rPr>
          <w:rFonts w:ascii="ＭＳ 明朝" w:hAnsi="ＭＳ 明朝" w:hint="eastAsia"/>
        </w:rPr>
      </w:pPr>
    </w:p>
    <w:sectPr w:rsidR="004038E6">
      <w:pgSz w:w="11906" w:h="16838" w:code="9"/>
      <w:pgMar w:top="1880" w:right="1400" w:bottom="1520" w:left="14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5B5E5" w14:textId="77777777" w:rsidR="00F5603C" w:rsidRDefault="00F5603C">
      <w:r>
        <w:separator/>
      </w:r>
    </w:p>
  </w:endnote>
  <w:endnote w:type="continuationSeparator" w:id="0">
    <w:p w14:paraId="2DEFB956" w14:textId="77777777" w:rsidR="00F5603C" w:rsidRDefault="00F56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平成角ゴシック">
    <w:charset w:val="80"/>
    <w:family w:val="auto"/>
    <w:pitch w:val="variable"/>
    <w:sig w:usb0="01000000" w:usb1="00000708" w:usb2="10000000" w:usb3="00000000" w:csb0="0002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814D4" w14:textId="77777777" w:rsidR="00F5603C" w:rsidRDefault="00F5603C">
      <w:r>
        <w:separator/>
      </w:r>
    </w:p>
  </w:footnote>
  <w:footnote w:type="continuationSeparator" w:id="0">
    <w:p w14:paraId="243C97D1" w14:textId="77777777" w:rsidR="00F5603C" w:rsidRDefault="00F56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A07A47"/>
    <w:multiLevelType w:val="hybridMultilevel"/>
    <w:tmpl w:val="0664921C"/>
    <w:lvl w:ilvl="0" w:tplc="FFFFFFFF">
      <w:start w:val="1"/>
      <w:numFmt w:val="decimalFullWidth"/>
      <w:lvlText w:val="%1．"/>
      <w:lvlJc w:val="left"/>
      <w:pPr>
        <w:tabs>
          <w:tab w:val="num" w:pos="630"/>
        </w:tabs>
        <w:ind w:left="630" w:hanging="420"/>
      </w:pPr>
      <w:rPr>
        <w:rFonts w:hint="default"/>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num w:numId="1" w16cid:durableId="1248998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6919"/>
    <w:rsid w:val="000717AD"/>
    <w:rsid w:val="000840B5"/>
    <w:rsid w:val="00084B6B"/>
    <w:rsid w:val="00144AD4"/>
    <w:rsid w:val="001871C7"/>
    <w:rsid w:val="001A5050"/>
    <w:rsid w:val="002A109F"/>
    <w:rsid w:val="002C7E45"/>
    <w:rsid w:val="00306919"/>
    <w:rsid w:val="003105A7"/>
    <w:rsid w:val="00320C0B"/>
    <w:rsid w:val="00335844"/>
    <w:rsid w:val="00391ACF"/>
    <w:rsid w:val="003C4024"/>
    <w:rsid w:val="004038E6"/>
    <w:rsid w:val="004D77E5"/>
    <w:rsid w:val="004F48C2"/>
    <w:rsid w:val="005557C1"/>
    <w:rsid w:val="0056008E"/>
    <w:rsid w:val="005A3129"/>
    <w:rsid w:val="00621F22"/>
    <w:rsid w:val="0063587A"/>
    <w:rsid w:val="006F7FC6"/>
    <w:rsid w:val="0070409D"/>
    <w:rsid w:val="00777B64"/>
    <w:rsid w:val="00791DEC"/>
    <w:rsid w:val="007B2CC5"/>
    <w:rsid w:val="007F4ADB"/>
    <w:rsid w:val="00806CC5"/>
    <w:rsid w:val="00952C1F"/>
    <w:rsid w:val="009B49CC"/>
    <w:rsid w:val="009E0CA9"/>
    <w:rsid w:val="00A342ED"/>
    <w:rsid w:val="00A926EE"/>
    <w:rsid w:val="00AA44F2"/>
    <w:rsid w:val="00AA4D65"/>
    <w:rsid w:val="00B351CE"/>
    <w:rsid w:val="00BA4BC3"/>
    <w:rsid w:val="00C8564B"/>
    <w:rsid w:val="00D02FF7"/>
    <w:rsid w:val="00D307C7"/>
    <w:rsid w:val="00D6494A"/>
    <w:rsid w:val="00D92C77"/>
    <w:rsid w:val="00D9662E"/>
    <w:rsid w:val="00DA24B2"/>
    <w:rsid w:val="00DB3E90"/>
    <w:rsid w:val="00DC5BE3"/>
    <w:rsid w:val="00E12754"/>
    <w:rsid w:val="00E336C9"/>
    <w:rsid w:val="00E849E7"/>
    <w:rsid w:val="00EE5B45"/>
    <w:rsid w:val="00EF5B51"/>
    <w:rsid w:val="00F16378"/>
    <w:rsid w:val="00F40D87"/>
    <w:rsid w:val="00F5603C"/>
    <w:rsid w:val="00FE0D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5857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Helvetica" w:eastAsia="平成角ゴシック" w:hAnsi="Helvetica"/>
    </w:rPr>
  </w:style>
  <w:style w:type="paragraph" w:styleId="a4">
    <w:name w:val="Body Text Indent"/>
    <w:basedOn w:val="a"/>
    <w:semiHidden/>
    <w:pPr>
      <w:ind w:firstLine="210"/>
    </w:pPr>
    <w:rPr>
      <w:sz w:val="24"/>
    </w:rPr>
  </w:style>
  <w:style w:type="paragraph" w:styleId="a5">
    <w:name w:val="Body Text"/>
    <w:basedOn w:val="a"/>
    <w:semiHidden/>
    <w:rPr>
      <w:sz w:val="24"/>
    </w:rPr>
  </w:style>
  <w:style w:type="paragraph" w:styleId="a6">
    <w:name w:val="header"/>
    <w:basedOn w:val="a"/>
    <w:semiHidden/>
    <w:pPr>
      <w:tabs>
        <w:tab w:val="center" w:pos="4252"/>
        <w:tab w:val="right" w:pos="8504"/>
      </w:tabs>
      <w:snapToGrid w:val="0"/>
    </w:pPr>
  </w:style>
  <w:style w:type="character" w:customStyle="1" w:styleId="1">
    <w:name w:val=" (文字) (文字)1"/>
    <w:rPr>
      <w:kern w:val="2"/>
      <w:sz w:val="21"/>
      <w:szCs w:val="24"/>
    </w:rPr>
  </w:style>
  <w:style w:type="paragraph" w:styleId="a7">
    <w:name w:val="footer"/>
    <w:basedOn w:val="a"/>
    <w:semiHidden/>
    <w:pPr>
      <w:tabs>
        <w:tab w:val="center" w:pos="4252"/>
        <w:tab w:val="right" w:pos="8504"/>
      </w:tabs>
      <w:snapToGrid w:val="0"/>
    </w:pPr>
  </w:style>
  <w:style w:type="character" w:customStyle="1" w:styleId="a8">
    <w:name w:val=" (文字) (文字)"/>
    <w:rPr>
      <w:kern w:val="2"/>
      <w:sz w:val="21"/>
      <w:szCs w:val="24"/>
    </w:rPr>
  </w:style>
  <w:style w:type="paragraph" w:customStyle="1" w:styleId="a9">
    <w:name w:val="一太郎８/９"/>
    <w:rsid w:val="00B351CE"/>
    <w:pPr>
      <w:widowControl w:val="0"/>
      <w:wordWrap w:val="0"/>
      <w:autoSpaceDE w:val="0"/>
      <w:autoSpaceDN w:val="0"/>
      <w:adjustRightInd w:val="0"/>
      <w:spacing w:line="267" w:lineRule="atLeast"/>
      <w:jc w:val="both"/>
    </w:pPr>
    <w:rPr>
      <w:rFonts w:ascii="Times New Roman" w:eastAsia="ＭＳ Ｐ明朝" w:hAnsi="Times New Roman"/>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2025-06-09T14:17:00Z</dcterms:created>
  <dcterms:modified xsi:type="dcterms:W3CDTF">2025-06-09T14:17:00Z</dcterms:modified>
</cp:coreProperties>
</file>